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A42" w:rsidRDefault="00165A42" w:rsidP="00165A42">
      <w:pPr>
        <w:pStyle w:val="Default"/>
        <w:spacing w:line="360" w:lineRule="auto"/>
        <w:ind w:left="36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Пишем рабочую образовательную программу дополнительного образования </w:t>
      </w:r>
      <w:r w:rsidR="00887A0F">
        <w:rPr>
          <w:b/>
          <w:bCs/>
          <w:color w:val="auto"/>
          <w:sz w:val="28"/>
          <w:szCs w:val="28"/>
        </w:rPr>
        <w:t>дошкольников</w:t>
      </w:r>
      <w:bookmarkStart w:id="0" w:name="_GoBack"/>
      <w:bookmarkEnd w:id="0"/>
      <w:r>
        <w:rPr>
          <w:b/>
          <w:bCs/>
          <w:color w:val="auto"/>
          <w:sz w:val="28"/>
          <w:szCs w:val="28"/>
        </w:rPr>
        <w:t xml:space="preserve"> (вторая</w:t>
      </w:r>
      <w:r>
        <w:rPr>
          <w:b/>
          <w:bCs/>
          <w:color w:val="auto"/>
          <w:sz w:val="28"/>
          <w:szCs w:val="28"/>
        </w:rPr>
        <w:t xml:space="preserve"> часть)</w:t>
      </w:r>
    </w:p>
    <w:p w:rsidR="00165A42" w:rsidRDefault="00165A42" w:rsidP="00165A42">
      <w:pPr>
        <w:pStyle w:val="Default"/>
        <w:spacing w:line="360" w:lineRule="auto"/>
        <w:ind w:left="360"/>
        <w:rPr>
          <w:b/>
          <w:bCs/>
          <w:color w:val="auto"/>
          <w:sz w:val="28"/>
          <w:szCs w:val="28"/>
        </w:rPr>
      </w:pPr>
    </w:p>
    <w:p w:rsidR="00165A42" w:rsidRDefault="00165A42" w:rsidP="00165A42">
      <w:pPr>
        <w:pStyle w:val="Default"/>
        <w:spacing w:line="360" w:lineRule="auto"/>
        <w:ind w:left="360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Наталия Феликсовна СОРОКИНА, заслуженный учитель РФ, педагог дополнительного образования детского сада ООО «</w:t>
      </w:r>
      <w:proofErr w:type="spellStart"/>
      <w:r>
        <w:rPr>
          <w:sz w:val="28"/>
          <w:szCs w:val="28"/>
          <w:shd w:val="clear" w:color="auto" w:fill="FFFFFF"/>
        </w:rPr>
        <w:t>KidsPlanet</w:t>
      </w:r>
      <w:proofErr w:type="spellEnd"/>
      <w:r>
        <w:rPr>
          <w:sz w:val="28"/>
          <w:szCs w:val="28"/>
          <w:shd w:val="clear" w:color="auto" w:fill="FFFFFF"/>
        </w:rPr>
        <w:t>», коттеджный поселок Стольный, Новая Москва</w:t>
      </w:r>
    </w:p>
    <w:p w:rsidR="00AA0F3D" w:rsidRDefault="00AA0F3D"/>
    <w:p w:rsidR="00165A42" w:rsidRDefault="00165A42" w:rsidP="00165A42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Ваш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раздел</w:t>
      </w:r>
      <w:r>
        <w:rPr>
          <w:b/>
          <w:bCs/>
          <w:sz w:val="28"/>
          <w:szCs w:val="28"/>
        </w:rPr>
        <w:t xml:space="preserve"> «</w:t>
      </w:r>
      <w:proofErr w:type="spellStart"/>
      <w:r>
        <w:rPr>
          <w:b/>
          <w:bCs/>
          <w:sz w:val="28"/>
          <w:szCs w:val="28"/>
        </w:rPr>
        <w:t>Учебно</w:t>
      </w:r>
      <w:proofErr w:type="spellEnd"/>
      <w:r>
        <w:rPr>
          <w:b/>
          <w:bCs/>
          <w:sz w:val="28"/>
          <w:szCs w:val="28"/>
        </w:rPr>
        <w:t xml:space="preserve"> – тематический план» </w:t>
      </w:r>
      <w:r>
        <w:rPr>
          <w:bCs/>
          <w:sz w:val="28"/>
          <w:szCs w:val="28"/>
        </w:rPr>
        <w:t>должен быть оформлен в таблицу.</w:t>
      </w:r>
    </w:p>
    <w:p w:rsidR="00165A42" w:rsidRDefault="00165A42" w:rsidP="00165A42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В таблице </w:t>
      </w:r>
      <w:r>
        <w:rPr>
          <w:b/>
          <w:bCs/>
          <w:sz w:val="28"/>
          <w:szCs w:val="28"/>
        </w:rPr>
        <w:t>по горизонтали Вы</w:t>
      </w:r>
      <w:r>
        <w:rPr>
          <w:bCs/>
          <w:sz w:val="28"/>
          <w:szCs w:val="28"/>
        </w:rPr>
        <w:t xml:space="preserve"> пишете</w:t>
      </w:r>
      <w:r>
        <w:rPr>
          <w:b/>
          <w:bCs/>
          <w:sz w:val="28"/>
          <w:szCs w:val="28"/>
        </w:rPr>
        <w:t xml:space="preserve"> «№ темы» (первый столбец), </w:t>
      </w:r>
      <w:r>
        <w:rPr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Название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Программы, возраст детей» (второй столбец) «Теория» (третий столбец) «Практика» (четвёртый столбец), «Количество часов» (пятый столбец).</w:t>
      </w:r>
    </w:p>
    <w:p w:rsidR="00165A42" w:rsidRDefault="00165A42" w:rsidP="00165A42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таблице Вы отражаете порядок изучаемых тем на весь учебный год, количество часов на изучение данной темы и распределение тем на </w:t>
      </w:r>
      <w:proofErr w:type="spellStart"/>
      <w:r>
        <w:rPr>
          <w:bCs/>
          <w:sz w:val="28"/>
          <w:szCs w:val="28"/>
        </w:rPr>
        <w:t>теоритические</w:t>
      </w:r>
      <w:proofErr w:type="spellEnd"/>
      <w:r>
        <w:rPr>
          <w:bCs/>
          <w:sz w:val="28"/>
          <w:szCs w:val="28"/>
        </w:rPr>
        <w:t xml:space="preserve"> и практические. Количество часов зависит от возраста детей. Дети от 3 до 4 лет в соответствии с нормами СанПиН занимаются один раз в неделю. На изучения программы им отводится в год 36 часов. Длительность одного часа в таблице соответствует для детей от 3 до 4 лет 15 минутам</w:t>
      </w:r>
      <w:r>
        <w:rPr>
          <w:b/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для детей от 4 до 5 лет – 20 минут, для детей от 5 до 6 лет – 25 минут, для детей от 6 до 7 лет 30 минут.</w:t>
      </w:r>
    </w:p>
    <w:p w:rsidR="00165A42" w:rsidRDefault="00165A42" w:rsidP="00165A42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Дети от 4 до 7 лет занимаются 2 раза в неделю. На изучения программы в год им отводится 72 часа.</w:t>
      </w:r>
    </w:p>
    <w:p w:rsidR="00165A42" w:rsidRDefault="00165A42" w:rsidP="00165A42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Во всех возрастных группах первое занятие – </w:t>
      </w:r>
      <w:r>
        <w:rPr>
          <w:b/>
          <w:bCs/>
          <w:sz w:val="28"/>
          <w:szCs w:val="28"/>
        </w:rPr>
        <w:t>«Инструктаж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технике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безопасности»</w:t>
      </w:r>
      <w:r>
        <w:rPr>
          <w:bCs/>
          <w:sz w:val="28"/>
          <w:szCs w:val="28"/>
        </w:rPr>
        <w:t xml:space="preserve">. Два занятия (в середине учебного года – </w:t>
      </w:r>
      <w:r>
        <w:rPr>
          <w:b/>
          <w:bCs/>
          <w:sz w:val="28"/>
          <w:szCs w:val="28"/>
        </w:rPr>
        <w:t xml:space="preserve">«Зачётное». </w:t>
      </w:r>
      <w:r>
        <w:rPr>
          <w:bCs/>
          <w:sz w:val="28"/>
          <w:szCs w:val="28"/>
        </w:rPr>
        <w:t xml:space="preserve">В конце учебного года – </w:t>
      </w:r>
      <w:r>
        <w:rPr>
          <w:b/>
          <w:bCs/>
          <w:sz w:val="28"/>
          <w:szCs w:val="28"/>
        </w:rPr>
        <w:t>«Отчётный концерт»).</w:t>
      </w:r>
    </w:p>
    <w:p w:rsidR="00165A42" w:rsidRDefault="00165A42" w:rsidP="00165A42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Весь изучаемый материал разбивается на темы. Одно занятие по теме должно быть теоретическое, остальные занятия – практические. Сколько тем, столько </w:t>
      </w:r>
      <w:proofErr w:type="spellStart"/>
      <w:r>
        <w:rPr>
          <w:bCs/>
          <w:sz w:val="28"/>
          <w:szCs w:val="28"/>
        </w:rPr>
        <w:t>теоритических</w:t>
      </w:r>
      <w:proofErr w:type="spellEnd"/>
      <w:r>
        <w:rPr>
          <w:bCs/>
          <w:sz w:val="28"/>
          <w:szCs w:val="28"/>
        </w:rPr>
        <w:t xml:space="preserve"> занятий. </w:t>
      </w:r>
    </w:p>
    <w:p w:rsidR="00165A42" w:rsidRDefault="00165A42" w:rsidP="00165A42">
      <w:pPr>
        <w:pStyle w:val="Default"/>
        <w:ind w:left="1080"/>
        <w:rPr>
          <w:bCs/>
          <w:sz w:val="28"/>
          <w:szCs w:val="28"/>
        </w:rPr>
      </w:pPr>
    </w:p>
    <w:p w:rsidR="00165A42" w:rsidRDefault="00165A42" w:rsidP="00165A42">
      <w:pPr>
        <w:spacing w:after="0" w:line="240" w:lineRule="auto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Пример. В своей работе с детьми использую следующий «</w:t>
      </w:r>
      <w:r>
        <w:rPr>
          <w:rFonts w:ascii="Times New Roman" w:eastAsia="Calibri" w:hAnsi="Times New Roman"/>
          <w:b/>
          <w:i/>
          <w:sz w:val="28"/>
          <w:szCs w:val="28"/>
        </w:rPr>
        <w:t>Учебно-тематический план»</w:t>
      </w:r>
    </w:p>
    <w:p w:rsidR="00165A42" w:rsidRDefault="00165A42" w:rsidP="00165A4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96"/>
        <w:gridCol w:w="3808"/>
        <w:gridCol w:w="1136"/>
        <w:gridCol w:w="1492"/>
        <w:gridCol w:w="1713"/>
      </w:tblGrid>
      <w:tr w:rsidR="00165A42" w:rsidTr="00165A4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№ темы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«Театр – Творчество – Дети»</w:t>
            </w:r>
          </w:p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(для средней группы от 4 до 5, для старшей группы от 5 до 6 лет, для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подготовительной группы от 6 до 7 лет)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Теория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65A42" w:rsidTr="00165A4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165A42" w:rsidTr="00165A4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2,3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Игровое творчество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165A42" w:rsidTr="00165A4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4,5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Песенное творчество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165A42" w:rsidTr="00165A4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6,7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Танцевальное творчество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165A42" w:rsidTr="00165A4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8,9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Импровизация на детских музыкальных инструментах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165A42" w:rsidTr="00165A4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10,11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кукловождения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165A42" w:rsidTr="00165A4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12,13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Основы актерского мастерства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165A42" w:rsidTr="00165A4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14,15,16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Основы кукольного театра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165A42" w:rsidTr="00165A4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17,18,19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Основные принципы драматизации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165A42" w:rsidTr="00165A4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20,21,22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Игровое творчество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165A42" w:rsidTr="00165A4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23,24,25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Песенное творчество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165A42" w:rsidTr="00165A4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26,27,28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Танцевальное творчество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165A42" w:rsidTr="00165A4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29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Зачетное занятие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165A42" w:rsidTr="00165A4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30,31,32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Танцевальное творчество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165A42" w:rsidTr="00165A4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33,34,35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Импровизация на детских музыкальных инструментах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165A42" w:rsidTr="00165A4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36,37,38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кукловождения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165A42" w:rsidTr="00165A4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39,40,41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Основы актерского мастерства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165A42" w:rsidTr="00165A4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42,43,44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Основы кукольного театра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165A42" w:rsidTr="00165A4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45,46,47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Основные принципы драматизации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165A42" w:rsidTr="00165A4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48,49,50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Игровое творчество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165A42" w:rsidTr="00165A4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51,52,53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Песенное творчество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165A42" w:rsidTr="00165A4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54,55,56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Танцевальное творчество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165A42" w:rsidTr="00165A4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57,58,59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Импровизация на детских музыкальных инструментах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165A42" w:rsidTr="00165A4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60,61,62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кукловождения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165A42" w:rsidTr="00165A4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63,64,65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Основы актерского мастерства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165A42" w:rsidTr="00165A4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66,67,68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Основы кукольного театра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165A42" w:rsidTr="00165A4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69,70,71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Основные принципы драматизации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165A42" w:rsidTr="00165A4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72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Отчетный концерт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165A42" w:rsidTr="00165A4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Всего: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42" w:rsidRDefault="00165A42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72</w:t>
            </w:r>
          </w:p>
        </w:tc>
      </w:tr>
    </w:tbl>
    <w:p w:rsidR="00165A42" w:rsidRDefault="00165A42" w:rsidP="00165A42">
      <w:pPr>
        <w:pStyle w:val="50"/>
        <w:spacing w:before="0" w:after="0" w:line="360" w:lineRule="auto"/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65A42" w:rsidRDefault="00165A42" w:rsidP="00165A42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В Вашем раздел</w:t>
      </w:r>
      <w:r>
        <w:rPr>
          <w:b/>
          <w:bCs/>
          <w:sz w:val="28"/>
          <w:szCs w:val="28"/>
        </w:rPr>
        <w:t xml:space="preserve"> «Содержание программы» </w:t>
      </w:r>
      <w:r>
        <w:rPr>
          <w:bCs/>
          <w:sz w:val="28"/>
          <w:szCs w:val="28"/>
        </w:rPr>
        <w:t>Вы излагаете следующее: какие условия Вы создаёте для развития творческих способностей, самореализации воспитанников. Опишите содержание разделов «</w:t>
      </w:r>
      <w:proofErr w:type="spellStart"/>
      <w:r>
        <w:rPr>
          <w:bCs/>
          <w:sz w:val="28"/>
          <w:szCs w:val="28"/>
        </w:rPr>
        <w:t>Учебно</w:t>
      </w:r>
      <w:proofErr w:type="spellEnd"/>
      <w:r>
        <w:rPr>
          <w:bCs/>
          <w:sz w:val="28"/>
          <w:szCs w:val="28"/>
        </w:rPr>
        <w:t xml:space="preserve"> – тематического плана»</w:t>
      </w:r>
    </w:p>
    <w:p w:rsidR="00165A42" w:rsidRDefault="00165A42" w:rsidP="00165A42">
      <w:pPr>
        <w:pStyle w:val="50"/>
        <w:spacing w:before="0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65A42" w:rsidRDefault="00165A42" w:rsidP="00165A42">
      <w:pPr>
        <w:pStyle w:val="50"/>
        <w:spacing w:before="0"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Пример. В разделе «</w:t>
      </w:r>
      <w:r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Содержание программы «Театр – Творчество – Дети» </w:t>
      </w: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обосновала следующее:</w:t>
      </w:r>
    </w:p>
    <w:p w:rsidR="00165A42" w:rsidRDefault="00165A42" w:rsidP="00165A42">
      <w:pPr>
        <w:pStyle w:val="50"/>
        <w:spacing w:before="0" w:after="0" w:line="240" w:lineRule="auto"/>
        <w:ind w:firstLine="708"/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В данной программе весь материал систематизирован в разделы, которые взаимосвязаны друг с другом, что позволяет достичь необходимых результатов в комплексном развитии воспитанников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</w:p>
    <w:p w:rsidR="00165A42" w:rsidRDefault="00165A42" w:rsidP="00165A42">
      <w:pPr>
        <w:pStyle w:val="50"/>
        <w:spacing w:before="0"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  <w:lang w:eastAsia="ru-RU"/>
        </w:rPr>
        <w:t>Раздел «Игровое творчество»</w:t>
      </w:r>
    </w:p>
    <w:p w:rsidR="00165A42" w:rsidRDefault="00165A42" w:rsidP="00165A42">
      <w:pPr>
        <w:pStyle w:val="50"/>
        <w:spacing w:before="0" w:after="0" w:line="240" w:lineRule="auto"/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Побуждать детей инсценировать хорошо знакомые сказки. Предлагать детям сочинять новые сказки. Используя персонажей хорошо знакомой сказки, изменить характеры героев на противоположные.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Побуждать детей коллективно сочинять пьесы из жизни и разыгрывать их.</w:t>
      </w:r>
    </w:p>
    <w:p w:rsidR="00165A42" w:rsidRDefault="00165A42" w:rsidP="00165A42">
      <w:pPr>
        <w:pStyle w:val="50"/>
        <w:spacing w:before="0" w:after="0" w:line="240" w:lineRule="auto"/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  <w:lang w:eastAsia="ru-RU"/>
        </w:rPr>
        <w:t>Раздел «Песенное творчество»</w:t>
      </w:r>
    </w:p>
    <w:p w:rsidR="00165A42" w:rsidRDefault="00165A42" w:rsidP="00165A42">
      <w:pPr>
        <w:pStyle w:val="50"/>
        <w:spacing w:before="0"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Закреплять умения сочинять песни в определенном жанре на заданный текст в характере своего героя. Поощрять сочинение детьми песен на стихи.</w:t>
      </w:r>
    </w:p>
    <w:p w:rsidR="00165A42" w:rsidRDefault="00165A42" w:rsidP="00165A42">
      <w:pPr>
        <w:pStyle w:val="50"/>
        <w:spacing w:before="0" w:after="0" w:line="240" w:lineRule="auto"/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eastAsia="ru-RU"/>
        </w:rPr>
        <w:t>Раздел «Танцевальное творчество»</w:t>
      </w:r>
    </w:p>
    <w:p w:rsidR="00165A42" w:rsidRDefault="00165A42" w:rsidP="00165A42">
      <w:pPr>
        <w:pStyle w:val="50"/>
        <w:spacing w:before="0" w:after="0" w:line="240" w:lineRule="auto"/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eastAsia="ru-RU"/>
        </w:rPr>
        <w:t>Раздел «Импровизация на детских музыкальных инструментах»</w:t>
      </w:r>
    </w:p>
    <w:p w:rsidR="00165A42" w:rsidRDefault="00165A42" w:rsidP="00165A42">
      <w:pPr>
        <w:pStyle w:val="50"/>
        <w:spacing w:before="0" w:after="0" w:line="240" w:lineRule="auto"/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eastAsia="ru-RU"/>
        </w:rPr>
        <w:t xml:space="preserve">Раздел «Основы </w:t>
      </w:r>
      <w:proofErr w:type="spellStart"/>
      <w:r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eastAsia="ru-RU"/>
        </w:rPr>
        <w:t>кукловождения</w:t>
      </w:r>
      <w:proofErr w:type="spellEnd"/>
      <w:r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eastAsia="ru-RU"/>
        </w:rPr>
        <w:t>»</w:t>
      </w:r>
    </w:p>
    <w:p w:rsidR="00165A42" w:rsidRDefault="00165A42" w:rsidP="00165A42">
      <w:pPr>
        <w:pStyle w:val="50"/>
        <w:spacing w:before="0" w:after="0" w:line="240" w:lineRule="auto"/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eastAsia="ru-RU"/>
        </w:rPr>
        <w:t>аздел</w:t>
      </w:r>
      <w:proofErr w:type="spellEnd"/>
      <w:r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eastAsia="ru-RU"/>
        </w:rPr>
        <w:t xml:space="preserve"> «Основы актерского мастерства»</w:t>
      </w:r>
    </w:p>
    <w:p w:rsidR="00165A42" w:rsidRDefault="00165A42" w:rsidP="00165A42">
      <w:pPr>
        <w:pStyle w:val="50"/>
        <w:spacing w:before="0" w:after="0" w:line="240" w:lineRule="auto"/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eastAsia="ru-RU"/>
        </w:rPr>
        <w:t>Раздел «Основы кукольного театра»</w:t>
      </w:r>
    </w:p>
    <w:p w:rsidR="00165A42" w:rsidRDefault="00165A42" w:rsidP="00165A42">
      <w:pPr>
        <w:pStyle w:val="50"/>
        <w:spacing w:before="0" w:after="0" w:line="240" w:lineRule="auto"/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eastAsia="ru-RU"/>
        </w:rPr>
        <w:t>Раздел «Основные принципы драматизации»</w:t>
      </w:r>
    </w:p>
    <w:p w:rsidR="00165A42" w:rsidRDefault="00165A42" w:rsidP="00165A4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65A42" w:rsidRDefault="00165A42" w:rsidP="00165A42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разделе</w:t>
      </w:r>
      <w:r>
        <w:rPr>
          <w:b/>
          <w:bCs/>
          <w:sz w:val="28"/>
          <w:szCs w:val="28"/>
        </w:rPr>
        <w:t xml:space="preserve"> «Методическое обеспечение» </w:t>
      </w:r>
      <w:r>
        <w:rPr>
          <w:bCs/>
          <w:sz w:val="28"/>
          <w:szCs w:val="28"/>
        </w:rPr>
        <w:t>Вы отражаете то, что используете в работе с детьми: виды дидактических материалов, методические рекомендации, материально – техническое оснащение.</w:t>
      </w:r>
    </w:p>
    <w:p w:rsidR="00165A42" w:rsidRDefault="00165A42" w:rsidP="00165A42">
      <w:pPr>
        <w:pStyle w:val="50"/>
        <w:spacing w:before="0" w:after="0" w:line="240" w:lineRule="auto"/>
        <w:rPr>
          <w:rFonts w:ascii="Times New Roman" w:eastAsia="Arial Unicode MS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65A42" w:rsidRDefault="00165A42" w:rsidP="00165A42">
      <w:pPr>
        <w:pStyle w:val="50"/>
        <w:spacing w:before="0"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Пример. В разделе</w:t>
      </w:r>
      <w:r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«Методическое обеспечение» </w:t>
      </w: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дополнительной образовательной программы «Театр – Творчество – Дети» отметила следующее:</w:t>
      </w:r>
    </w:p>
    <w:p w:rsidR="00165A42" w:rsidRDefault="00165A42" w:rsidP="00165A42">
      <w:pPr>
        <w:pStyle w:val="50"/>
        <w:spacing w:before="0" w:after="0" w:line="240" w:lineRule="auto"/>
        <w:ind w:firstLine="708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Методическое обеспечение включает в себя: методические рекомендации по организации кукольного тетра, конспекты театральных занятий, досугов и развлечений, сценарии кукольных спектаклей, игр-драматизаций. </w:t>
      </w:r>
    </w:p>
    <w:p w:rsidR="00165A42" w:rsidRDefault="00165A42" w:rsidP="00165A42">
      <w:pPr>
        <w:pStyle w:val="50"/>
        <w:spacing w:before="0"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65A42" w:rsidRDefault="00165A42" w:rsidP="00165A42">
      <w:pPr>
        <w:pStyle w:val="50"/>
        <w:spacing w:before="0" w:after="0" w:line="240" w:lineRule="auto"/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  <w:lang w:eastAsia="ru-RU"/>
        </w:rPr>
        <w:t>Виды дидактических материалов</w:t>
      </w:r>
    </w:p>
    <w:p w:rsidR="00165A42" w:rsidRDefault="00165A42" w:rsidP="00165A42">
      <w:pPr>
        <w:pStyle w:val="50"/>
        <w:spacing w:before="0" w:after="0" w:line="240" w:lineRule="auto"/>
        <w:ind w:firstLine="708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65A42" w:rsidRDefault="00165A42" w:rsidP="00165A42">
      <w:pPr>
        <w:pStyle w:val="50"/>
        <w:numPr>
          <w:ilvl w:val="0"/>
          <w:numId w:val="1"/>
        </w:numPr>
        <w:spacing w:before="0"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куклы различных систем;</w:t>
      </w:r>
    </w:p>
    <w:p w:rsidR="00165A42" w:rsidRDefault="00165A42" w:rsidP="00165A42">
      <w:pPr>
        <w:pStyle w:val="50"/>
        <w:numPr>
          <w:ilvl w:val="0"/>
          <w:numId w:val="1"/>
        </w:numPr>
        <w:spacing w:before="0"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аудио и видео материалы;</w:t>
      </w:r>
    </w:p>
    <w:p w:rsidR="00165A42" w:rsidRDefault="00165A42" w:rsidP="00165A42">
      <w:pPr>
        <w:pStyle w:val="50"/>
        <w:numPr>
          <w:ilvl w:val="0"/>
          <w:numId w:val="1"/>
        </w:numPr>
        <w:spacing w:before="0"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дидактические пособия;</w:t>
      </w:r>
    </w:p>
    <w:p w:rsidR="00165A42" w:rsidRDefault="00165A42" w:rsidP="00165A42">
      <w:pPr>
        <w:pStyle w:val="50"/>
        <w:numPr>
          <w:ilvl w:val="0"/>
          <w:numId w:val="1"/>
        </w:numPr>
        <w:spacing w:before="0"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музыкальные инструменты;</w:t>
      </w:r>
    </w:p>
    <w:p w:rsidR="00165A42" w:rsidRDefault="00165A42" w:rsidP="00165A42">
      <w:pPr>
        <w:pStyle w:val="50"/>
        <w:numPr>
          <w:ilvl w:val="0"/>
          <w:numId w:val="1"/>
        </w:numPr>
        <w:spacing w:before="0"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атрибуты к играм и развлечениям;</w:t>
      </w:r>
    </w:p>
    <w:p w:rsidR="00165A42" w:rsidRDefault="00165A42" w:rsidP="00165A42">
      <w:pPr>
        <w:pStyle w:val="50"/>
        <w:numPr>
          <w:ilvl w:val="0"/>
          <w:numId w:val="1"/>
        </w:numPr>
        <w:spacing w:before="0"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ширмы для разыгрывания кукольных спектаклей;</w:t>
      </w:r>
    </w:p>
    <w:p w:rsidR="00165A42" w:rsidRDefault="00165A42" w:rsidP="00165A42">
      <w:pPr>
        <w:pStyle w:val="50"/>
        <w:numPr>
          <w:ilvl w:val="0"/>
          <w:numId w:val="1"/>
        </w:numPr>
        <w:spacing w:before="0"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парики, шапочки и костюмы для репетиционного процесса и выступлений.</w:t>
      </w:r>
    </w:p>
    <w:p w:rsidR="00165A42" w:rsidRDefault="00165A42" w:rsidP="00165A42">
      <w:pPr>
        <w:pStyle w:val="Defaul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 подразделе «Условия реализации программы»</w:t>
      </w:r>
      <w:r>
        <w:rPr>
          <w:bCs/>
          <w:sz w:val="28"/>
          <w:szCs w:val="28"/>
        </w:rPr>
        <w:t xml:space="preserve"> Вы описываете техническую базу, учебные помещения и оборудование, формы контроля для определения уровня реализации программы.</w:t>
      </w:r>
    </w:p>
    <w:p w:rsidR="00165A42" w:rsidRDefault="00165A42" w:rsidP="00165A42">
      <w:pPr>
        <w:pStyle w:val="Default"/>
        <w:rPr>
          <w:bCs/>
          <w:sz w:val="28"/>
          <w:szCs w:val="28"/>
        </w:rPr>
      </w:pPr>
    </w:p>
    <w:p w:rsidR="00165A42" w:rsidRDefault="00165A42" w:rsidP="00165A42">
      <w:pPr>
        <w:spacing w:after="0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Пример. В подразделе «</w:t>
      </w:r>
      <w:r>
        <w:rPr>
          <w:rFonts w:ascii="Times New Roman" w:eastAsia="Calibri" w:hAnsi="Times New Roman"/>
          <w:b/>
          <w:i/>
          <w:sz w:val="28"/>
          <w:szCs w:val="28"/>
        </w:rPr>
        <w:t>Условия реализации программы» «</w:t>
      </w:r>
      <w:r>
        <w:rPr>
          <w:rFonts w:ascii="Times New Roman" w:eastAsia="Calibri" w:hAnsi="Times New Roman"/>
          <w:i/>
          <w:sz w:val="28"/>
          <w:szCs w:val="28"/>
        </w:rPr>
        <w:t>Театр – Творчество – Дети» указала следующее:</w:t>
      </w:r>
    </w:p>
    <w:p w:rsidR="00165A42" w:rsidRDefault="00165A42" w:rsidP="00165A42">
      <w:pPr>
        <w:pStyle w:val="50"/>
        <w:spacing w:before="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Набор детей в коллектив: принимаются все желающие дети, посещающие ДОУ. </w:t>
      </w:r>
    </w:p>
    <w:p w:rsidR="00165A42" w:rsidRDefault="00165A42" w:rsidP="00165A42">
      <w:pPr>
        <w:pStyle w:val="50"/>
        <w:spacing w:before="0" w:after="0" w:line="240" w:lineRule="auto"/>
        <w:ind w:firstLine="708"/>
        <w:rPr>
          <w:rFonts w:ascii="Times New Roman" w:hAnsi="Times New Roman" w:cs="Times New Roman"/>
          <w:i/>
          <w:color w:val="444444"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Работу по реализации программы дополнительного образования детей «Театр – Творчество – Дети» строим, опираясь на нормативные и правовые документы.</w:t>
      </w:r>
      <w:r>
        <w:rPr>
          <w:rFonts w:ascii="Times New Roman" w:hAnsi="Times New Roman" w:cs="Times New Roman"/>
          <w:i/>
          <w:color w:val="444444"/>
          <w:sz w:val="28"/>
          <w:szCs w:val="28"/>
        </w:rPr>
        <w:t xml:space="preserve"> </w:t>
      </w:r>
    </w:p>
    <w:p w:rsidR="00165A42" w:rsidRDefault="00165A42" w:rsidP="00165A42">
      <w:pPr>
        <w:pStyle w:val="50"/>
        <w:spacing w:before="0" w:after="0" w:line="240" w:lineRule="auto"/>
        <w:ind w:firstLine="708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Техническая база соответствует санитарным и противопожарным нормам, нормам охраны труда. </w:t>
      </w:r>
    </w:p>
    <w:p w:rsidR="00165A42" w:rsidRDefault="00165A42" w:rsidP="00165A42">
      <w:pPr>
        <w:pStyle w:val="50"/>
        <w:spacing w:before="0"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Перечень учебных помещений и оборудования, необходимых для реализации программы </w:t>
      </w:r>
      <w:r>
        <w:rPr>
          <w:rFonts w:ascii="Times New Roman" w:hAnsi="Times New Roman" w:cs="Times New Roman"/>
          <w:i/>
          <w:sz w:val="28"/>
          <w:szCs w:val="28"/>
        </w:rPr>
        <w:t>«Театр – Творчество – Дети» включает в себя:</w:t>
      </w:r>
    </w:p>
    <w:p w:rsidR="00165A42" w:rsidRDefault="00165A42" w:rsidP="00165A42">
      <w:pPr>
        <w:pStyle w:val="50"/>
        <w:numPr>
          <w:ilvl w:val="0"/>
          <w:numId w:val="1"/>
        </w:numPr>
        <w:spacing w:before="0"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музыкальный зал;</w:t>
      </w:r>
    </w:p>
    <w:p w:rsidR="00165A42" w:rsidRDefault="00165A42" w:rsidP="00165A42">
      <w:pPr>
        <w:pStyle w:val="50"/>
        <w:numPr>
          <w:ilvl w:val="0"/>
          <w:numId w:val="1"/>
        </w:numPr>
        <w:spacing w:before="0"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театральная студия;</w:t>
      </w:r>
    </w:p>
    <w:p w:rsidR="00165A42" w:rsidRDefault="00165A42" w:rsidP="00165A42">
      <w:pPr>
        <w:pStyle w:val="50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костюмерная, располагающая необходимым количеством костюмов для репетиционного процесса, выступлений.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65A42" w:rsidRDefault="00165A42" w:rsidP="00165A42">
      <w:pPr>
        <w:pStyle w:val="50"/>
        <w:numPr>
          <w:ilvl w:val="0"/>
          <w:numId w:val="1"/>
        </w:numPr>
        <w:spacing w:before="0"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куклы различных систем;</w:t>
      </w:r>
    </w:p>
    <w:p w:rsidR="00165A42" w:rsidRDefault="00165A42" w:rsidP="00165A42">
      <w:pPr>
        <w:pStyle w:val="50"/>
        <w:numPr>
          <w:ilvl w:val="0"/>
          <w:numId w:val="1"/>
        </w:numPr>
        <w:spacing w:before="0"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магнитофон;</w:t>
      </w:r>
    </w:p>
    <w:p w:rsidR="00165A42" w:rsidRDefault="00165A42" w:rsidP="00165A42">
      <w:pPr>
        <w:pStyle w:val="50"/>
        <w:numPr>
          <w:ilvl w:val="0"/>
          <w:numId w:val="1"/>
        </w:numPr>
        <w:spacing w:before="0"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DVD проигрыватель;</w:t>
      </w:r>
    </w:p>
    <w:p w:rsidR="00165A42" w:rsidRDefault="00165A42" w:rsidP="00165A42">
      <w:pPr>
        <w:pStyle w:val="50"/>
        <w:spacing w:before="0" w:after="0" w:line="240" w:lineRule="auto"/>
        <w:ind w:firstLine="708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Используются следующие формы контроля для определения уровня реализации программы:</w:t>
      </w:r>
    </w:p>
    <w:p w:rsidR="00165A42" w:rsidRDefault="00165A42" w:rsidP="00165A42">
      <w:pPr>
        <w:pStyle w:val="50"/>
        <w:numPr>
          <w:ilvl w:val="0"/>
          <w:numId w:val="2"/>
        </w:numPr>
        <w:spacing w:before="0"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Открытое занятие для родителей;</w:t>
      </w:r>
    </w:p>
    <w:p w:rsidR="00165A42" w:rsidRDefault="00165A42" w:rsidP="00165A42">
      <w:pPr>
        <w:pStyle w:val="50"/>
        <w:numPr>
          <w:ilvl w:val="0"/>
          <w:numId w:val="2"/>
        </w:numPr>
        <w:spacing w:before="0"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заключительный концерт;</w:t>
      </w:r>
    </w:p>
    <w:p w:rsidR="00165A42" w:rsidRDefault="00165A42" w:rsidP="00165A42">
      <w:pPr>
        <w:pStyle w:val="50"/>
        <w:numPr>
          <w:ilvl w:val="0"/>
          <w:numId w:val="2"/>
        </w:numPr>
        <w:spacing w:before="0"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выступление детей перед сотрудниками и детьми других групп ДОУ;</w:t>
      </w:r>
    </w:p>
    <w:p w:rsidR="00165A42" w:rsidRDefault="00165A42" w:rsidP="00165A42">
      <w:pPr>
        <w:pStyle w:val="50"/>
        <w:numPr>
          <w:ilvl w:val="0"/>
          <w:numId w:val="2"/>
        </w:numPr>
        <w:spacing w:before="0"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отзыв родителей и руководителя ДОУ.</w:t>
      </w:r>
    </w:p>
    <w:p w:rsidR="00165A42" w:rsidRDefault="00165A42" w:rsidP="00165A42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Раздел</w:t>
      </w:r>
      <w:r>
        <w:rPr>
          <w:b/>
          <w:bCs/>
          <w:sz w:val="28"/>
          <w:szCs w:val="28"/>
        </w:rPr>
        <w:t xml:space="preserve"> «Список литературы» </w:t>
      </w:r>
    </w:p>
    <w:p w:rsidR="00165A42" w:rsidRDefault="00165A42" w:rsidP="00165A42">
      <w:pPr>
        <w:pStyle w:val="Default"/>
        <w:ind w:left="108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Пример. Список литературы должен включать документы, раскрывающие содержание программы.</w:t>
      </w:r>
    </w:p>
    <w:p w:rsidR="00165A42" w:rsidRDefault="00165A42" w:rsidP="00165A42">
      <w:pPr>
        <w:pStyle w:val="Default"/>
        <w:ind w:left="1080"/>
        <w:rPr>
          <w:bCs/>
          <w:i/>
          <w:sz w:val="28"/>
          <w:szCs w:val="28"/>
        </w:rPr>
      </w:pPr>
    </w:p>
    <w:p w:rsidR="00165A42" w:rsidRDefault="00165A42" w:rsidP="00165A42">
      <w:pPr>
        <w:pStyle w:val="Default"/>
        <w:ind w:left="36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В своей работе использую следующий</w:t>
      </w:r>
      <w:r>
        <w:rPr>
          <w:b/>
          <w:bCs/>
          <w:sz w:val="28"/>
          <w:szCs w:val="28"/>
        </w:rPr>
        <w:t xml:space="preserve"> «Список литературы»</w:t>
      </w:r>
    </w:p>
    <w:p w:rsidR="00165A42" w:rsidRDefault="00165A42" w:rsidP="00165A42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Сорокина Н. Ф., </w:t>
      </w:r>
      <w:proofErr w:type="spellStart"/>
      <w:r>
        <w:rPr>
          <w:rFonts w:ascii="Times New Roman" w:eastAsia="Calibri" w:hAnsi="Times New Roman"/>
          <w:sz w:val="28"/>
          <w:szCs w:val="28"/>
        </w:rPr>
        <w:t>Миланович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Л. Г. Играем в кукольный театр: Программа «Театр – Творчество – Дети» Развитие творческих способностей детей средствами театрального искусства. – М.: АРКТИ, 2002.</w:t>
      </w:r>
    </w:p>
    <w:p w:rsidR="00165A42" w:rsidRDefault="00165A42" w:rsidP="00165A42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Сорокина Н. Ф. Сценарии театральных кукольных занятий. – М.: АРКТИ, 2004.</w:t>
      </w:r>
    </w:p>
    <w:p w:rsidR="00165A42" w:rsidRDefault="00165A42" w:rsidP="00165A42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Выготский Л. С. Воображение и творчество в детском возрасте. – М.: Просвещение, 1967. </w:t>
      </w:r>
    </w:p>
    <w:p w:rsidR="00165A42" w:rsidRDefault="00165A42" w:rsidP="00165A42">
      <w:pPr>
        <w:spacing w:line="240" w:lineRule="auto"/>
        <w:ind w:left="720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165A42" w:rsidRDefault="00165A42" w:rsidP="00165A42">
      <w:pPr>
        <w:spacing w:line="240" w:lineRule="auto"/>
        <w:ind w:left="72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 др.</w:t>
      </w:r>
    </w:p>
    <w:p w:rsidR="00165A42" w:rsidRDefault="00165A42" w:rsidP="00165A42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В раздел</w:t>
      </w:r>
      <w:r>
        <w:rPr>
          <w:b/>
          <w:bCs/>
          <w:sz w:val="28"/>
          <w:szCs w:val="28"/>
        </w:rPr>
        <w:t xml:space="preserve">е «Приложения» </w:t>
      </w:r>
      <w:r>
        <w:rPr>
          <w:bCs/>
          <w:sz w:val="28"/>
          <w:szCs w:val="28"/>
        </w:rPr>
        <w:t>Вы описываете то, чем Вы пользуетесь в работе с детьми: пособия, методические рекомендации, разработки, инструкции и т.д.</w:t>
      </w:r>
    </w:p>
    <w:p w:rsidR="00165A42" w:rsidRDefault="00165A42" w:rsidP="00165A42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165A42" w:rsidRDefault="00165A42" w:rsidP="00165A42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Пример.</w:t>
      </w:r>
      <w:r>
        <w:rPr>
          <w:rFonts w:ascii="Times New Roman" w:eastAsia="Calibri" w:hAnsi="Times New Roman"/>
          <w:b/>
          <w:sz w:val="28"/>
          <w:szCs w:val="28"/>
        </w:rPr>
        <w:t xml:space="preserve"> «Приложение» </w:t>
      </w:r>
      <w:r>
        <w:rPr>
          <w:rFonts w:ascii="Times New Roman" w:eastAsia="Calibri" w:hAnsi="Times New Roman"/>
          <w:i/>
          <w:sz w:val="28"/>
          <w:szCs w:val="28"/>
        </w:rPr>
        <w:t>к дополнительной образовательной программе «Театр – Творчество – Дети»</w:t>
      </w:r>
    </w:p>
    <w:p w:rsidR="00165A42" w:rsidRDefault="00165A42" w:rsidP="00165A42">
      <w:pPr>
        <w:spacing w:after="0" w:line="360" w:lineRule="auto"/>
        <w:contextualSpacing/>
        <w:jc w:val="both"/>
        <w:rPr>
          <w:rFonts w:ascii="Times New Roman" w:eastAsia="Calibri" w:hAnsi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172"/>
        <w:gridCol w:w="3224"/>
        <w:gridCol w:w="3841"/>
      </w:tblGrid>
      <w:tr w:rsidR="00165A42" w:rsidTr="00165A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</w:tr>
      <w:tr w:rsidR="00165A42" w:rsidTr="00165A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42" w:rsidRDefault="00165A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«Инструкция по технике безопасности»</w:t>
            </w:r>
          </w:p>
          <w:p w:rsidR="00165A42" w:rsidRDefault="00165A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формирования у дошкольников устойчивых навыков безопасного поведения в ДОУ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инструкции по технике безопасности и применение полученных знаний в практических жизненных ситуациях.</w:t>
            </w:r>
          </w:p>
          <w:p w:rsidR="00165A42" w:rsidRDefault="00165A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у воспитанников потребности в соблюдении техники безопасности</w:t>
            </w:r>
          </w:p>
        </w:tc>
      </w:tr>
      <w:tr w:rsidR="00165A42" w:rsidTr="00165A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на родительских собраниях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Расширение педагогического кругозора родителей;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организация совместных усилий по образованию детей средствами театрального искусства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Ознакомление родителей с программой дополнительного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«Театр-Творчество-Дети»</w:t>
            </w:r>
          </w:p>
        </w:tc>
      </w:tr>
      <w:tr w:rsidR="00165A42" w:rsidTr="00165A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Отчетный концерт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Демонстрация и анализ достижений воспитанников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42" w:rsidRDefault="00165A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Демонстрация полученных знаний, умений и навыков в создании художественного образа средствами кукольного и драматического искусства</w:t>
            </w:r>
          </w:p>
        </w:tc>
      </w:tr>
    </w:tbl>
    <w:p w:rsidR="00165A42" w:rsidRDefault="00165A42"/>
    <w:sectPr w:rsidR="0016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E3BAA"/>
    <w:multiLevelType w:val="hybridMultilevel"/>
    <w:tmpl w:val="4454BBCC"/>
    <w:lvl w:ilvl="0" w:tplc="0E866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14245"/>
    <w:multiLevelType w:val="hybridMultilevel"/>
    <w:tmpl w:val="4196835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544044E"/>
    <w:multiLevelType w:val="hybridMultilevel"/>
    <w:tmpl w:val="C97AEC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3D"/>
    <w:rsid w:val="00165A42"/>
    <w:rsid w:val="00887A0F"/>
    <w:rsid w:val="00AA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6B05"/>
  <w15:chartTrackingRefBased/>
  <w15:docId w15:val="{E9C63462-5EB1-4BFF-BE34-D44ADB53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5A4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5A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locked/>
    <w:rsid w:val="00165A42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65A42"/>
    <w:pPr>
      <w:widowControl w:val="0"/>
      <w:shd w:val="clear" w:color="auto" w:fill="FFFFFF"/>
      <w:spacing w:before="300" w:after="660" w:line="238" w:lineRule="exact"/>
      <w:jc w:val="both"/>
    </w:pPr>
    <w:rPr>
      <w:rFonts w:ascii="Century Schoolbook" w:eastAsiaTheme="minorHAnsi" w:hAnsi="Century Schoolbook" w:cs="Century Schoolbook"/>
      <w:sz w:val="19"/>
      <w:szCs w:val="19"/>
    </w:rPr>
  </w:style>
  <w:style w:type="table" w:styleId="a3">
    <w:name w:val="Table Grid"/>
    <w:basedOn w:val="a1"/>
    <w:uiPriority w:val="59"/>
    <w:rsid w:val="00165A4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1140</Words>
  <Characters>6504</Characters>
  <Application>Microsoft Office Word</Application>
  <DocSecurity>0</DocSecurity>
  <Lines>54</Lines>
  <Paragraphs>15</Paragraphs>
  <ScaleCrop>false</ScaleCrop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2017-10-30T20:22:00Z</dcterms:created>
  <dcterms:modified xsi:type="dcterms:W3CDTF">2017-10-30T20:22:00Z</dcterms:modified>
</cp:coreProperties>
</file>